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0C7A2" w14:textId="77777777" w:rsidR="00BF13A5" w:rsidRDefault="00BF13A5" w:rsidP="008403BE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3BF2CA" w14:textId="49FA2100" w:rsidR="008403BE" w:rsidRPr="002B6468" w:rsidRDefault="00B632A8" w:rsidP="008403BE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6468">
        <w:rPr>
          <w:rFonts w:ascii="Times New Roman" w:hAnsi="Times New Roman" w:cs="Times New Roman"/>
          <w:b/>
          <w:bCs/>
          <w:sz w:val="24"/>
          <w:szCs w:val="24"/>
        </w:rPr>
        <w:t>Положение о проведении конкурса детского рисунка «Мой дом-моя крепость»</w:t>
      </w:r>
    </w:p>
    <w:p w14:paraId="17653AC3" w14:textId="77777777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DDE1058" w14:textId="1508688B" w:rsidR="001E0A18" w:rsidRPr="00F75D0C" w:rsidRDefault="00B632A8" w:rsidP="00F75D0C">
      <w:pPr>
        <w:pStyle w:val="a3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/>
          <w:u w:val="single"/>
          <w:lang w:val="en-US"/>
        </w:rPr>
      </w:pPr>
      <w:r w:rsidRPr="00F75D0C">
        <w:rPr>
          <w:rFonts w:ascii="Times New Roman" w:hAnsi="Times New Roman" w:cs="Times New Roman"/>
          <w:b/>
          <w:u w:val="single"/>
        </w:rPr>
        <w:t>Общие положения</w:t>
      </w:r>
    </w:p>
    <w:p w14:paraId="6B25B517" w14:textId="7873CE04" w:rsidR="001E0A18" w:rsidRPr="00D05707" w:rsidRDefault="001E0A1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1.1. </w:t>
      </w:r>
      <w:r w:rsidR="00B632A8">
        <w:rPr>
          <w:rFonts w:ascii="Times New Roman" w:hAnsi="Times New Roman" w:cs="Times New Roman"/>
        </w:rPr>
        <w:t>Настоящее положение определяет цели, задачи, порядок проведения Конкурса рисунков (далее – Конкурса) и подведения его итогов;</w:t>
      </w:r>
      <w:r w:rsidRPr="00D05707">
        <w:rPr>
          <w:rFonts w:ascii="Times New Roman" w:hAnsi="Times New Roman" w:cs="Times New Roman"/>
        </w:rPr>
        <w:t xml:space="preserve"> </w:t>
      </w:r>
    </w:p>
    <w:p w14:paraId="49D9FB24" w14:textId="5CF9962A" w:rsidR="00B632A8" w:rsidRDefault="001E0A1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1.2. </w:t>
      </w:r>
      <w:r w:rsidR="00B632A8">
        <w:rPr>
          <w:rFonts w:ascii="Times New Roman" w:hAnsi="Times New Roman" w:cs="Times New Roman"/>
        </w:rPr>
        <w:t>Конкурс приурочен к Дню защиты детей (1 июня);</w:t>
      </w:r>
    </w:p>
    <w:p w14:paraId="3E7FB7FC" w14:textId="6C550128" w:rsidR="00172730" w:rsidRDefault="00B632A8" w:rsidP="00172730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 Организатором Конкурса является </w:t>
      </w:r>
      <w:r w:rsidR="00172730" w:rsidRPr="00D05707">
        <w:rPr>
          <w:rFonts w:ascii="Times New Roman" w:hAnsi="Times New Roman" w:cs="Times New Roman"/>
        </w:rPr>
        <w:t>ООО «</w:t>
      </w:r>
      <w:r w:rsidR="00172730">
        <w:rPr>
          <w:rFonts w:ascii="Times New Roman" w:hAnsi="Times New Roman" w:cs="Times New Roman"/>
        </w:rPr>
        <w:t>Северное</w:t>
      </w:r>
      <w:r w:rsidR="00172730" w:rsidRPr="00D05707">
        <w:rPr>
          <w:rFonts w:ascii="Times New Roman" w:hAnsi="Times New Roman" w:cs="Times New Roman"/>
        </w:rPr>
        <w:t xml:space="preserve"> управление ЖКС» </w:t>
      </w:r>
      <w:r w:rsidR="00172730">
        <w:rPr>
          <w:rFonts w:ascii="Times New Roman" w:hAnsi="Times New Roman" w:cs="Times New Roman"/>
        </w:rPr>
        <w:t>664040</w:t>
      </w:r>
      <w:r w:rsidR="00172730" w:rsidRPr="00D05707">
        <w:rPr>
          <w:rFonts w:ascii="Times New Roman" w:hAnsi="Times New Roman" w:cs="Times New Roman"/>
        </w:rPr>
        <w:t xml:space="preserve">, </w:t>
      </w:r>
      <w:r w:rsidR="00172730" w:rsidRPr="00284D69">
        <w:rPr>
          <w:rFonts w:ascii="Times New Roman" w:hAnsi="Times New Roman" w:cs="Times New Roman"/>
        </w:rPr>
        <w:t>г. Иркутск, ул. Пржевальского, 207</w:t>
      </w:r>
      <w:r w:rsidR="00172730" w:rsidRPr="00D05707">
        <w:rPr>
          <w:rFonts w:ascii="Times New Roman" w:hAnsi="Times New Roman" w:cs="Times New Roman"/>
        </w:rPr>
        <w:t xml:space="preserve">, </w:t>
      </w:r>
      <w:r w:rsidR="00172730" w:rsidRPr="00284D69">
        <w:rPr>
          <w:rFonts w:ascii="Times New Roman" w:hAnsi="Times New Roman" w:cs="Times New Roman"/>
        </w:rPr>
        <w:t>ИНН 3810059537,</w:t>
      </w:r>
      <w:r w:rsidR="00172730">
        <w:rPr>
          <w:rFonts w:ascii="Times New Roman" w:hAnsi="Times New Roman" w:cs="Times New Roman"/>
        </w:rPr>
        <w:t xml:space="preserve"> </w:t>
      </w:r>
      <w:r w:rsidR="00172730" w:rsidRPr="00284D69">
        <w:rPr>
          <w:rFonts w:ascii="Times New Roman" w:hAnsi="Times New Roman" w:cs="Times New Roman"/>
        </w:rPr>
        <w:t>ОГРН 1153850034414</w:t>
      </w:r>
      <w:r w:rsidR="0063220D">
        <w:rPr>
          <w:rFonts w:ascii="Times New Roman" w:hAnsi="Times New Roman" w:cs="Times New Roman"/>
        </w:rPr>
        <w:t>;</w:t>
      </w:r>
    </w:p>
    <w:p w14:paraId="35962B63" w14:textId="21657AB1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1.4. Информация о Конкурсе размещается</w:t>
      </w:r>
      <w:r w:rsidRPr="00B632A8">
        <w:t xml:space="preserve"> </w:t>
      </w:r>
      <w:bookmarkStart w:id="0" w:name="_Hlk196902233"/>
      <w:r w:rsidRPr="00B632A8">
        <w:rPr>
          <w:rFonts w:ascii="Times New Roman" w:hAnsi="Times New Roman" w:cs="Times New Roman"/>
        </w:rPr>
        <w:t xml:space="preserve">на </w:t>
      </w:r>
      <w:r>
        <w:rPr>
          <w:rFonts w:ascii="Times New Roman" w:hAnsi="Times New Roman" w:cs="Times New Roman"/>
        </w:rPr>
        <w:t>П</w:t>
      </w:r>
      <w:r w:rsidRPr="00B632A8">
        <w:rPr>
          <w:rFonts w:ascii="Times New Roman" w:hAnsi="Times New Roman" w:cs="Times New Roman"/>
        </w:rPr>
        <w:t xml:space="preserve">ортале ЖКХ </w:t>
      </w:r>
      <w:hyperlink r:id="rId5" w:history="1">
        <w:r w:rsidRPr="003E1917">
          <w:rPr>
            <w:rStyle w:val="a4"/>
            <w:rFonts w:ascii="Times New Roman" w:hAnsi="Times New Roman" w:cs="Times New Roman"/>
          </w:rPr>
          <w:t>https://portalgkh.ru</w:t>
        </w:r>
      </w:hyperlink>
      <w:r>
        <w:rPr>
          <w:rFonts w:ascii="Times New Roman" w:hAnsi="Times New Roman" w:cs="Times New Roman"/>
        </w:rPr>
        <w:t xml:space="preserve">, </w:t>
      </w:r>
      <w:r w:rsidRPr="00B632A8">
        <w:rPr>
          <w:rFonts w:ascii="Times New Roman" w:hAnsi="Times New Roman" w:cs="Times New Roman"/>
        </w:rPr>
        <w:t xml:space="preserve">мессенджерах </w:t>
      </w:r>
      <w:r w:rsidR="0063220D" w:rsidRPr="0063220D">
        <w:rPr>
          <w:rFonts w:ascii="Times New Roman" w:hAnsi="Times New Roman" w:cs="Times New Roman"/>
        </w:rPr>
        <w:t>t.me/nordminfo</w:t>
      </w:r>
      <w:r w:rsidRPr="00B632A8">
        <w:rPr>
          <w:rFonts w:ascii="Times New Roman" w:hAnsi="Times New Roman" w:cs="Times New Roman"/>
        </w:rPr>
        <w:t xml:space="preserve">, </w:t>
      </w:r>
      <w:r w:rsidRPr="00D05707">
        <w:rPr>
          <w:rFonts w:ascii="Times New Roman" w:hAnsi="Times New Roman" w:cs="Times New Roman"/>
        </w:rPr>
        <w:t xml:space="preserve">на официальном сайте Организатора </w:t>
      </w:r>
      <w:r>
        <w:rPr>
          <w:rFonts w:ascii="Times New Roman" w:hAnsi="Times New Roman" w:cs="Times New Roman"/>
        </w:rPr>
        <w:t>Конкурса</w:t>
      </w:r>
      <w:bookmarkEnd w:id="0"/>
      <w:r>
        <w:rPr>
          <w:rFonts w:ascii="Times New Roman" w:hAnsi="Times New Roman" w:cs="Times New Roman"/>
        </w:rPr>
        <w:t>;</w:t>
      </w:r>
    </w:p>
    <w:p w14:paraId="51E24880" w14:textId="6D5A2B09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1.5. Организатор Конкурса оставляет за собой право вносить дополнения и изменения в настоящее положение;</w:t>
      </w:r>
    </w:p>
    <w:p w14:paraId="1024ED97" w14:textId="6C71DC10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1.6. Тема Конкурса «Мой дом-моя крепость»;</w:t>
      </w:r>
    </w:p>
    <w:p w14:paraId="1147D907" w14:textId="2DC72D0E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 Проведение Конкурса с 05.05.2025 г. по 25.05.2025 г.</w:t>
      </w:r>
    </w:p>
    <w:p w14:paraId="384A94E9" w14:textId="7777777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305A5285" w14:textId="0E42EB53" w:rsidR="00922E13" w:rsidRPr="009E67D1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922E13">
        <w:rPr>
          <w:rFonts w:ascii="Times New Roman" w:hAnsi="Times New Roman" w:cs="Times New Roman"/>
          <w:b/>
          <w:bCs/>
          <w:u w:val="single"/>
        </w:rPr>
        <w:t>2. Основные Цели и задачи Конкурса.</w:t>
      </w:r>
    </w:p>
    <w:p w14:paraId="6E6C3F57" w14:textId="77777777" w:rsidR="00F75D0C" w:rsidRPr="009E67D1" w:rsidRDefault="00F75D0C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4101E79B" w14:textId="2E8CBFE5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922E13">
        <w:rPr>
          <w:rFonts w:ascii="Times New Roman" w:hAnsi="Times New Roman" w:cs="Times New Roman"/>
        </w:rPr>
        <w:t xml:space="preserve">2.1. </w:t>
      </w:r>
      <w:r>
        <w:rPr>
          <w:rFonts w:ascii="Times New Roman" w:hAnsi="Times New Roman" w:cs="Times New Roman"/>
        </w:rPr>
        <w:t>Целью Конкурса является отражение восприятия детьми результатов созидательной работы специалистов отрасли жилищно-коммунального хозяйства;</w:t>
      </w:r>
    </w:p>
    <w:p w14:paraId="6EB0A1C3" w14:textId="71F01B5E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Основные задачи Конкурса:</w:t>
      </w:r>
    </w:p>
    <w:p w14:paraId="57D77D5F" w14:textId="17B76409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повышение интереса детей к вопросам жилищно-коммунального хозяйства;</w:t>
      </w:r>
    </w:p>
    <w:p w14:paraId="29583D76" w14:textId="5A9DC671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развитие творческих способностей детей и подростков и социальной активности молодого поколения;</w:t>
      </w:r>
    </w:p>
    <w:p w14:paraId="3E9C1986" w14:textId="641825E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воспитание и формирование социальной активности детей.</w:t>
      </w:r>
    </w:p>
    <w:p w14:paraId="0F9406E8" w14:textId="7777777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050391CA" w14:textId="16DEC9C4" w:rsidR="00922E13" w:rsidRPr="009E67D1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922E13">
        <w:rPr>
          <w:rFonts w:ascii="Times New Roman" w:hAnsi="Times New Roman" w:cs="Times New Roman"/>
          <w:b/>
          <w:bCs/>
          <w:u w:val="single"/>
        </w:rPr>
        <w:t>3. Порядок проведения Конкурса.</w:t>
      </w:r>
    </w:p>
    <w:p w14:paraId="4C9539A8" w14:textId="77777777" w:rsidR="00F75D0C" w:rsidRPr="009E67D1" w:rsidRDefault="00F75D0C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3E92B1B4" w14:textId="603746A9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3.1. Участниками Конкурса являются дети до 18-и лет, проживающие на территории Иркутской области – г. Иркутск. Возраст определяется на дату окончания подведения итогов Конкурса.</w:t>
      </w:r>
    </w:p>
    <w:p w14:paraId="759E996B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3.2. Предметом Конкурса являются детские рисунки на тему из сферы жилищно-коммунального хозяйства (далее – рисунки) с изображением Дома;</w:t>
      </w:r>
    </w:p>
    <w:p w14:paraId="7CC62C9E" w14:textId="3ADEC554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Прием конкурсных работ осуществляется в период с 05.05.2025 г. по 25.05.2025 г. Конкурсные работы, направленные по адрес</w:t>
      </w:r>
      <w:r w:rsidR="00305C37">
        <w:rPr>
          <w:rFonts w:ascii="Times New Roman" w:hAnsi="Times New Roman" w:cs="Times New Roman"/>
        </w:rPr>
        <w:t>у</w:t>
      </w:r>
      <w:r>
        <w:rPr>
          <w:rFonts w:ascii="Times New Roman" w:hAnsi="Times New Roman" w:cs="Times New Roman"/>
        </w:rPr>
        <w:t xml:space="preserve"> принятия работ (г. Иркутск, ул. </w:t>
      </w:r>
      <w:r w:rsidR="0063220D" w:rsidRPr="0063220D">
        <w:rPr>
          <w:rFonts w:ascii="Times New Roman" w:hAnsi="Times New Roman" w:cs="Times New Roman"/>
        </w:rPr>
        <w:t>Розы Люксембург, д. 184</w:t>
      </w:r>
      <w:r>
        <w:rPr>
          <w:rFonts w:ascii="Times New Roman" w:hAnsi="Times New Roman" w:cs="Times New Roman"/>
        </w:rPr>
        <w:t>) после 25.05.2025 г., к участию в Конкурсе не допускаются;</w:t>
      </w:r>
    </w:p>
    <w:p w14:paraId="6F1A3B16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3.4. Критерии оценки конкурсных работ:</w:t>
      </w:r>
    </w:p>
    <w:p w14:paraId="5076A458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соответствие теме Конкурса;</w:t>
      </w:r>
    </w:p>
    <w:p w14:paraId="53767C88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оригинальность идеи, творческий замысел;</w:t>
      </w:r>
    </w:p>
    <w:p w14:paraId="3B6A8848" w14:textId="4A09605F" w:rsidR="00922E13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техника исполнения.</w:t>
      </w:r>
    </w:p>
    <w:p w14:paraId="25860DFA" w14:textId="0A95732F" w:rsidR="00B15BA6" w:rsidRPr="0091071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u w:val="single"/>
        </w:rPr>
      </w:pPr>
      <w:r w:rsidRPr="00910716">
        <w:rPr>
          <w:rFonts w:ascii="Times New Roman" w:hAnsi="Times New Roman" w:cs="Times New Roman"/>
          <w:u w:val="single"/>
        </w:rPr>
        <w:t>3.5. Требования к оформлению конкурсных работ:</w:t>
      </w:r>
    </w:p>
    <w:p w14:paraId="54D10096" w14:textId="5B604391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выполняется в формате А4 (210*297 мм);</w:t>
      </w:r>
    </w:p>
    <w:p w14:paraId="6901129A" w14:textId="3132CCC8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содержание конкурсной работы должно отражать тему Конкурса;</w:t>
      </w:r>
    </w:p>
    <w:p w14:paraId="2A35D15D" w14:textId="585B3EBC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выполняется без помощи взрослых (родителей, педагогов и тд.);</w:t>
      </w:r>
    </w:p>
    <w:p w14:paraId="0F973D42" w14:textId="5AEEF4B2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конкурсная работа может </w:t>
      </w:r>
      <w:r w:rsidR="001B0AB6">
        <w:rPr>
          <w:rFonts w:ascii="Times New Roman" w:hAnsi="Times New Roman" w:cs="Times New Roman"/>
        </w:rPr>
        <w:t xml:space="preserve">быть выполнена с использованием </w:t>
      </w:r>
      <w:bookmarkStart w:id="1" w:name="_Hlk197518127"/>
      <w:r w:rsidR="005545F0">
        <w:rPr>
          <w:rFonts w:ascii="Times New Roman" w:hAnsi="Times New Roman" w:cs="Times New Roman"/>
        </w:rPr>
        <w:t>карандашей, фломастеров, гуаши, акварели, пастельных красок, восковых карандашей и т.д</w:t>
      </w:r>
      <w:bookmarkEnd w:id="1"/>
      <w:r w:rsidR="005545F0">
        <w:rPr>
          <w:rFonts w:ascii="Times New Roman" w:hAnsi="Times New Roman" w:cs="Times New Roman"/>
        </w:rPr>
        <w:t>.;</w:t>
      </w:r>
    </w:p>
    <w:p w14:paraId="24D6A972" w14:textId="01230900" w:rsidR="005545F0" w:rsidRPr="009E67D1" w:rsidRDefault="005545F0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должна содержать в правом нижнем углу лицевой стороны этикетку с указанием фамилии и имени автора работы, его возраст</w:t>
      </w:r>
      <w:r w:rsidR="0040767E">
        <w:rPr>
          <w:rFonts w:ascii="Times New Roman" w:hAnsi="Times New Roman" w:cs="Times New Roman"/>
        </w:rPr>
        <w:t>а</w:t>
      </w:r>
      <w:r w:rsidR="009E67D1">
        <w:rPr>
          <w:rFonts w:ascii="Times New Roman" w:hAnsi="Times New Roman" w:cs="Times New Roman"/>
        </w:rPr>
        <w:t>, а также номер телефона законного представителя;</w:t>
      </w:r>
    </w:p>
    <w:p w14:paraId="762832C0" w14:textId="77777777" w:rsidR="005545F0" w:rsidRDefault="005545F0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Пример оформления этикетки:</w:t>
      </w:r>
    </w:p>
    <w:p w14:paraId="7B2432B1" w14:textId="77777777" w:rsidR="0040767E" w:rsidRDefault="0040767E" w:rsidP="0040767E">
      <w:pPr>
        <w:spacing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tbl>
      <w:tblPr>
        <w:tblStyle w:val="a6"/>
        <w:tblW w:w="0" w:type="auto"/>
        <w:tblInd w:w="708" w:type="dxa"/>
        <w:tblLook w:val="04A0" w:firstRow="1" w:lastRow="0" w:firstColumn="1" w:lastColumn="0" w:noHBand="0" w:noVBand="1"/>
      </w:tblPr>
      <w:tblGrid>
        <w:gridCol w:w="4454"/>
      </w:tblGrid>
      <w:tr w:rsidR="0040767E" w14:paraId="76DFA693" w14:textId="77777777" w:rsidTr="0040767E">
        <w:trPr>
          <w:trHeight w:val="1071"/>
        </w:trPr>
        <w:tc>
          <w:tcPr>
            <w:tcW w:w="4454" w:type="dxa"/>
          </w:tcPr>
          <w:p w14:paraId="7746AC2D" w14:textId="77777777" w:rsidR="0040767E" w:rsidRDefault="0040767E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14:paraId="7763B536" w14:textId="4841CB57" w:rsidR="0040767E" w:rsidRDefault="0040767E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40767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Иванов Иван, 6 лет</w:t>
            </w:r>
          </w:p>
          <w:p w14:paraId="10B5CA75" w14:textId="0B37AF24" w:rsidR="009E67D1" w:rsidRPr="0040767E" w:rsidRDefault="009E67D1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с.т. 1-111-111-111-1</w:t>
            </w:r>
          </w:p>
          <w:p w14:paraId="229CDD39" w14:textId="77777777" w:rsidR="0040767E" w:rsidRDefault="0040767E" w:rsidP="0040767E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</w:tbl>
    <w:p w14:paraId="700EECFC" w14:textId="77777777" w:rsidR="0040767E" w:rsidRPr="00922E13" w:rsidRDefault="0040767E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2AC6233F" w14:textId="787575C6" w:rsidR="00922E13" w:rsidRDefault="00EA35D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один участник может направить не более 1 работы</w:t>
      </w:r>
      <w:r w:rsidR="00305C37">
        <w:rPr>
          <w:rFonts w:ascii="Times New Roman" w:hAnsi="Times New Roman" w:cs="Times New Roman"/>
        </w:rPr>
        <w:t>.</w:t>
      </w:r>
    </w:p>
    <w:p w14:paraId="65C86DA8" w14:textId="7B26E6D7" w:rsidR="00305C37" w:rsidRDefault="00305C3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3.7. На Конкурс принимаются оригинальные рисунки, не заимствованные из других источников. </w:t>
      </w:r>
    </w:p>
    <w:p w14:paraId="35C3E423" w14:textId="4B67B9B8" w:rsidR="00305C37" w:rsidRDefault="00305C3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3.8. Рисунки должны быть представлены участником Конкурса лично (нарочно) по адресу: </w:t>
      </w:r>
      <w:r w:rsidR="00B1697A" w:rsidRPr="00B1697A">
        <w:rPr>
          <w:rFonts w:ascii="Times New Roman" w:hAnsi="Times New Roman" w:cs="Times New Roman"/>
        </w:rPr>
        <w:t xml:space="preserve">г. Иркутск, ул. </w:t>
      </w:r>
      <w:r w:rsidR="0063220D" w:rsidRPr="0063220D">
        <w:rPr>
          <w:rFonts w:ascii="Times New Roman" w:hAnsi="Times New Roman" w:cs="Times New Roman"/>
        </w:rPr>
        <w:t>Розы Люксембург, д. 184</w:t>
      </w:r>
      <w:r w:rsidR="0063220D">
        <w:rPr>
          <w:rFonts w:ascii="Times New Roman" w:hAnsi="Times New Roman" w:cs="Times New Roman"/>
        </w:rPr>
        <w:t xml:space="preserve"> </w:t>
      </w:r>
      <w:r w:rsidR="00B1697A">
        <w:rPr>
          <w:rFonts w:ascii="Times New Roman" w:hAnsi="Times New Roman" w:cs="Times New Roman"/>
        </w:rPr>
        <w:t>руководителю Информационно-Сервисного центра.</w:t>
      </w:r>
    </w:p>
    <w:p w14:paraId="27A86DFD" w14:textId="2B0F1E88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3.9. Анонимные рисунки к участию в Конкурсе не допускаются и не рассматриваются.</w:t>
      </w:r>
    </w:p>
    <w:p w14:paraId="3CD5B7BE" w14:textId="43C063B8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3.10. К участию в Конкурсе не принимаются коллективные рисунки;</w:t>
      </w:r>
    </w:p>
    <w:p w14:paraId="105C49C0" w14:textId="48A875F2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3.11. К участию в Конкурсе не принимаются рисунки, выполненные посредством компьютерной программы или с использованием компьютерной обработки.</w:t>
      </w:r>
    </w:p>
    <w:p w14:paraId="7D94F108" w14:textId="68ECB2AE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3.12. К участию не допускаются рисунки рекламного содержания, а также рисунки ненадлежащего качества.</w:t>
      </w:r>
    </w:p>
    <w:p w14:paraId="2FE770C8" w14:textId="57027507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3.13. К участию в Конкурсе не принимаются работы, которые:</w:t>
      </w:r>
    </w:p>
    <w:p w14:paraId="57CB6BC1" w14:textId="0135F895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побуждают к совершению противоправных действий;</w:t>
      </w:r>
    </w:p>
    <w:p w14:paraId="5E7EF934" w14:textId="2515E383" w:rsidR="00B1697A" w:rsidRDefault="00B1697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содержат оскорбления.</w:t>
      </w:r>
    </w:p>
    <w:p w14:paraId="6BDB38AA" w14:textId="23B1AA2A" w:rsidR="00B1697A" w:rsidRDefault="00B1697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3.14. Конкурс является открытым и проводится в соответствии с настоящим положением.</w:t>
      </w:r>
    </w:p>
    <w:p w14:paraId="4DDDE711" w14:textId="77777777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72BD51BC" w14:textId="000EABB5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 w:rsidRPr="00D05707">
        <w:rPr>
          <w:rFonts w:ascii="Times New Roman" w:hAnsi="Times New Roman" w:cs="Times New Roman"/>
          <w:b/>
          <w:u w:val="single"/>
        </w:rPr>
        <w:t xml:space="preserve">4. Размер и наименование </w:t>
      </w:r>
      <w:r>
        <w:rPr>
          <w:rFonts w:ascii="Times New Roman" w:hAnsi="Times New Roman" w:cs="Times New Roman"/>
          <w:b/>
          <w:u w:val="single"/>
        </w:rPr>
        <w:t>подарков</w:t>
      </w:r>
      <w:r w:rsidRPr="00D05707">
        <w:rPr>
          <w:rFonts w:ascii="Times New Roman" w:hAnsi="Times New Roman" w:cs="Times New Roman"/>
          <w:b/>
          <w:u w:val="single"/>
        </w:rPr>
        <w:t>.</w:t>
      </w:r>
    </w:p>
    <w:p w14:paraId="5898FC2A" w14:textId="77777777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689CD862" w14:textId="5BEB8A82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4.1. </w:t>
      </w:r>
      <w:r>
        <w:rPr>
          <w:rFonts w:ascii="Times New Roman" w:hAnsi="Times New Roman" w:cs="Times New Roman"/>
        </w:rPr>
        <w:t>Подарком Конкурса</w:t>
      </w:r>
      <w:r w:rsidRPr="00D05707">
        <w:rPr>
          <w:rFonts w:ascii="Times New Roman" w:hAnsi="Times New Roman" w:cs="Times New Roman"/>
        </w:rPr>
        <w:t xml:space="preserve"> явля</w:t>
      </w:r>
      <w:r>
        <w:rPr>
          <w:rFonts w:ascii="Times New Roman" w:hAnsi="Times New Roman" w:cs="Times New Roman"/>
        </w:rPr>
        <w:t>ются</w:t>
      </w:r>
      <w:r w:rsidRPr="00D05707">
        <w:rPr>
          <w:rFonts w:ascii="Times New Roman" w:hAnsi="Times New Roman" w:cs="Times New Roman"/>
        </w:rPr>
        <w:t xml:space="preserve"> </w:t>
      </w:r>
      <w:bookmarkStart w:id="2" w:name="_Hlk197517943"/>
      <w:r w:rsidRPr="00BC133A">
        <w:rPr>
          <w:rFonts w:ascii="Times New Roman" w:hAnsi="Times New Roman" w:cs="Times New Roman"/>
        </w:rPr>
        <w:t xml:space="preserve">памятные </w:t>
      </w:r>
      <w:r w:rsidR="008214A9">
        <w:rPr>
          <w:rFonts w:ascii="Times New Roman" w:hAnsi="Times New Roman" w:cs="Times New Roman"/>
        </w:rPr>
        <w:t>призы</w:t>
      </w:r>
      <w:bookmarkEnd w:id="2"/>
      <w:r w:rsidRPr="00BC133A">
        <w:rPr>
          <w:rFonts w:ascii="Times New Roman" w:hAnsi="Times New Roman" w:cs="Times New Roman"/>
        </w:rPr>
        <w:t xml:space="preserve"> (брендированные наборы: сумки для сменки с вложенными в них канцелярские принадлежности: карандаши, фломастеры и пр</w:t>
      </w:r>
      <w:r>
        <w:rPr>
          <w:rFonts w:ascii="Times New Roman" w:hAnsi="Times New Roman" w:cs="Times New Roman"/>
        </w:rPr>
        <w:t>.);</w:t>
      </w:r>
    </w:p>
    <w:p w14:paraId="2B861D69" w14:textId="77777777" w:rsidR="009E67D1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4.2. Получение </w:t>
      </w:r>
      <w:r>
        <w:rPr>
          <w:rFonts w:ascii="Times New Roman" w:hAnsi="Times New Roman" w:cs="Times New Roman"/>
        </w:rPr>
        <w:t xml:space="preserve">бонусного </w:t>
      </w:r>
      <w:r w:rsidR="009E67D1">
        <w:rPr>
          <w:rFonts w:ascii="Times New Roman" w:hAnsi="Times New Roman" w:cs="Times New Roman"/>
        </w:rPr>
        <w:t>приза</w:t>
      </w:r>
      <w:r w:rsidRPr="00D05707">
        <w:rPr>
          <w:rFonts w:ascii="Times New Roman" w:hAnsi="Times New Roman" w:cs="Times New Roman"/>
        </w:rPr>
        <w:t>, указанного в п. 4.1.</w:t>
      </w:r>
      <w:r>
        <w:rPr>
          <w:rFonts w:ascii="Times New Roman" w:hAnsi="Times New Roman" w:cs="Times New Roman"/>
        </w:rPr>
        <w:t>1</w:t>
      </w:r>
      <w:r w:rsidRPr="00D05707">
        <w:rPr>
          <w:rFonts w:ascii="Times New Roman" w:hAnsi="Times New Roman" w:cs="Times New Roman"/>
        </w:rPr>
        <w:t xml:space="preserve"> Правил Акции, производится посредством </w:t>
      </w:r>
      <w:r w:rsidRPr="009E67D1">
        <w:rPr>
          <w:rFonts w:ascii="Times New Roman" w:hAnsi="Times New Roman" w:cs="Times New Roman"/>
        </w:rPr>
        <w:t>вручения лично в руки</w:t>
      </w:r>
      <w:r w:rsidR="009E67D1">
        <w:rPr>
          <w:rFonts w:ascii="Times New Roman" w:hAnsi="Times New Roman" w:cs="Times New Roman"/>
        </w:rPr>
        <w:t>;</w:t>
      </w:r>
    </w:p>
    <w:p w14:paraId="64261632" w14:textId="0743B120" w:rsidR="00BC133A" w:rsidRPr="00D05707" w:rsidRDefault="009E67D1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4.3. Место вручения </w:t>
      </w:r>
      <w:r w:rsidRPr="009E67D1">
        <w:rPr>
          <w:rFonts w:ascii="Times New Roman" w:hAnsi="Times New Roman" w:cs="Times New Roman"/>
        </w:rPr>
        <w:t xml:space="preserve">будет сообщено </w:t>
      </w:r>
      <w:r>
        <w:rPr>
          <w:rFonts w:ascii="Times New Roman" w:hAnsi="Times New Roman" w:cs="Times New Roman"/>
        </w:rPr>
        <w:t xml:space="preserve">законному представителю </w:t>
      </w:r>
      <w:r w:rsidRPr="009E67D1">
        <w:rPr>
          <w:rFonts w:ascii="Times New Roman" w:hAnsi="Times New Roman" w:cs="Times New Roman"/>
        </w:rPr>
        <w:t>дополнительно по номеру телефона</w:t>
      </w:r>
      <w:r>
        <w:rPr>
          <w:rFonts w:ascii="Times New Roman" w:hAnsi="Times New Roman" w:cs="Times New Roman"/>
        </w:rPr>
        <w:t>;</w:t>
      </w:r>
      <w:r w:rsidRPr="009E67D1">
        <w:rPr>
          <w:rFonts w:ascii="Times New Roman" w:hAnsi="Times New Roman" w:cs="Times New Roman"/>
        </w:rPr>
        <w:t xml:space="preserve"> </w:t>
      </w:r>
    </w:p>
    <w:p w14:paraId="242E59E7" w14:textId="46AE4C64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4.</w:t>
      </w:r>
      <w:r w:rsidR="009E67D1">
        <w:rPr>
          <w:rFonts w:ascii="Times New Roman" w:hAnsi="Times New Roman" w:cs="Times New Roman"/>
        </w:rPr>
        <w:t>4</w:t>
      </w:r>
      <w:r w:rsidRPr="00D05707">
        <w:rPr>
          <w:rFonts w:ascii="Times New Roman" w:hAnsi="Times New Roman" w:cs="Times New Roman"/>
        </w:rPr>
        <w:t>. Один Участник Акции</w:t>
      </w:r>
      <w:r>
        <w:rPr>
          <w:rFonts w:ascii="Times New Roman" w:hAnsi="Times New Roman" w:cs="Times New Roman"/>
        </w:rPr>
        <w:t xml:space="preserve"> </w:t>
      </w:r>
      <w:r w:rsidRPr="00D05707">
        <w:rPr>
          <w:rFonts w:ascii="Times New Roman" w:hAnsi="Times New Roman" w:cs="Times New Roman"/>
        </w:rPr>
        <w:t xml:space="preserve">может стать Победителем не более одного раза и получить не более одного </w:t>
      </w:r>
      <w:r>
        <w:rPr>
          <w:rFonts w:ascii="Times New Roman" w:hAnsi="Times New Roman" w:cs="Times New Roman"/>
        </w:rPr>
        <w:t>подарка в одни руки</w:t>
      </w:r>
      <w:r w:rsidRPr="00D05707">
        <w:rPr>
          <w:rFonts w:ascii="Times New Roman" w:hAnsi="Times New Roman" w:cs="Times New Roman"/>
        </w:rPr>
        <w:t>;</w:t>
      </w:r>
    </w:p>
    <w:p w14:paraId="213BAF50" w14:textId="7939D2A6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4.</w:t>
      </w:r>
      <w:r w:rsidR="009E67D1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>. Выплата денежного эквивалента стоимости приза не производится. Пр</w:t>
      </w:r>
      <w:r>
        <w:rPr>
          <w:rFonts w:ascii="Times New Roman" w:hAnsi="Times New Roman" w:cs="Times New Roman"/>
        </w:rPr>
        <w:t>из нельзя обменять или заменить.</w:t>
      </w:r>
    </w:p>
    <w:p w14:paraId="634F44EB" w14:textId="77777777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EF0211A" w14:textId="15A2F515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 w:rsidRPr="00D05707">
        <w:rPr>
          <w:rFonts w:ascii="Times New Roman" w:hAnsi="Times New Roman" w:cs="Times New Roman"/>
          <w:b/>
          <w:u w:val="single"/>
        </w:rPr>
        <w:t xml:space="preserve">5. Порядок и условия принятия участия в </w:t>
      </w:r>
      <w:r>
        <w:rPr>
          <w:rFonts w:ascii="Times New Roman" w:hAnsi="Times New Roman" w:cs="Times New Roman"/>
          <w:b/>
          <w:u w:val="single"/>
        </w:rPr>
        <w:t>Конкурсе</w:t>
      </w:r>
      <w:r w:rsidRPr="00D05707">
        <w:rPr>
          <w:rFonts w:ascii="Times New Roman" w:hAnsi="Times New Roman" w:cs="Times New Roman"/>
          <w:b/>
          <w:u w:val="single"/>
        </w:rPr>
        <w:t>:</w:t>
      </w:r>
    </w:p>
    <w:p w14:paraId="609CD253" w14:textId="77777777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7D3293F8" w14:textId="4FCCC943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5.1. Для участия в </w:t>
      </w:r>
      <w:r w:rsidRPr="00805271">
        <w:rPr>
          <w:rFonts w:ascii="Times New Roman" w:hAnsi="Times New Roman" w:cs="Times New Roman"/>
        </w:rPr>
        <w:t xml:space="preserve">Конкурсе </w:t>
      </w:r>
      <w:r w:rsidRPr="00D05707">
        <w:rPr>
          <w:rFonts w:ascii="Times New Roman" w:hAnsi="Times New Roman" w:cs="Times New Roman"/>
        </w:rPr>
        <w:t>необходимо выполнить следующие условия:</w:t>
      </w:r>
    </w:p>
    <w:p w14:paraId="186393C5" w14:textId="77777777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5.1.1. Ознакомиться с настоящими Правилами Акции.</w:t>
      </w:r>
    </w:p>
    <w:p w14:paraId="3F28BE04" w14:textId="210D2418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5.1.</w:t>
      </w:r>
      <w:r>
        <w:rPr>
          <w:rFonts w:ascii="Times New Roman" w:hAnsi="Times New Roman" w:cs="Times New Roman"/>
        </w:rPr>
        <w:t>2</w:t>
      </w:r>
      <w:r w:rsidRPr="00D05707">
        <w:rPr>
          <w:rFonts w:ascii="Times New Roman" w:hAnsi="Times New Roman" w:cs="Times New Roman"/>
        </w:rPr>
        <w:t>. В период с 00:00 по иркутскому времени «</w:t>
      </w:r>
      <w:r>
        <w:rPr>
          <w:rFonts w:ascii="Times New Roman" w:hAnsi="Times New Roman" w:cs="Times New Roman"/>
        </w:rPr>
        <w:t>0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» </w:t>
      </w:r>
      <w:r w:rsidR="00F81BA3">
        <w:rPr>
          <w:rFonts w:ascii="Times New Roman" w:hAnsi="Times New Roman" w:cs="Times New Roman"/>
        </w:rPr>
        <w:t>мая</w:t>
      </w:r>
      <w:r w:rsidRPr="00D05707">
        <w:rPr>
          <w:rFonts w:ascii="Times New Roman" w:hAnsi="Times New Roman" w:cs="Times New Roman"/>
        </w:rPr>
        <w:t xml:space="preserve"> 202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 г. по 00:00 иркутского времени «</w:t>
      </w:r>
      <w:r>
        <w:rPr>
          <w:rFonts w:ascii="Times New Roman" w:hAnsi="Times New Roman" w:cs="Times New Roman"/>
        </w:rPr>
        <w:t>2</w:t>
      </w:r>
      <w:r w:rsidR="00F81BA3">
        <w:rPr>
          <w:rFonts w:ascii="Times New Roman" w:hAnsi="Times New Roman" w:cs="Times New Roman"/>
        </w:rPr>
        <w:t>6</w:t>
      </w:r>
      <w:r w:rsidRPr="00D05707">
        <w:rPr>
          <w:rFonts w:ascii="Times New Roman" w:hAnsi="Times New Roman" w:cs="Times New Roman"/>
        </w:rPr>
        <w:t xml:space="preserve">» </w:t>
      </w:r>
      <w:r w:rsidR="00F81BA3">
        <w:rPr>
          <w:rFonts w:ascii="Times New Roman" w:hAnsi="Times New Roman" w:cs="Times New Roman"/>
        </w:rPr>
        <w:t>мая</w:t>
      </w:r>
      <w:r w:rsidRPr="00D05707">
        <w:rPr>
          <w:rFonts w:ascii="Times New Roman" w:hAnsi="Times New Roman" w:cs="Times New Roman"/>
        </w:rPr>
        <w:t xml:space="preserve"> 202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 г.</w:t>
      </w:r>
      <w:r>
        <w:rPr>
          <w:rFonts w:ascii="Times New Roman" w:hAnsi="Times New Roman" w:cs="Times New Roman"/>
        </w:rPr>
        <w:t xml:space="preserve"> </w:t>
      </w:r>
      <w:r w:rsidR="00F81BA3">
        <w:rPr>
          <w:rFonts w:ascii="Times New Roman" w:hAnsi="Times New Roman" w:cs="Times New Roman"/>
        </w:rPr>
        <w:t xml:space="preserve">принести рисунки согласно требованиям, указанным в п. 3.5. Положения в офис </w:t>
      </w:r>
      <w:r w:rsidRPr="003908EA">
        <w:rPr>
          <w:rFonts w:ascii="Times New Roman" w:hAnsi="Times New Roman" w:cs="Times New Roman"/>
        </w:rPr>
        <w:t xml:space="preserve">ООО «Иркутская процессинговая компания» </w:t>
      </w:r>
      <w:r w:rsidR="00F81BA3">
        <w:rPr>
          <w:rFonts w:ascii="Times New Roman" w:hAnsi="Times New Roman" w:cs="Times New Roman"/>
        </w:rPr>
        <w:t xml:space="preserve">по адресу; г. Иркутск, ул. </w:t>
      </w:r>
      <w:r w:rsidR="0063220D" w:rsidRPr="0063220D">
        <w:rPr>
          <w:rFonts w:ascii="Times New Roman" w:hAnsi="Times New Roman" w:cs="Times New Roman"/>
        </w:rPr>
        <w:t>Розы Люксембург, д. 184</w:t>
      </w:r>
      <w:r>
        <w:rPr>
          <w:rFonts w:ascii="Times New Roman" w:hAnsi="Times New Roman" w:cs="Times New Roman"/>
        </w:rPr>
        <w:t>;</w:t>
      </w:r>
    </w:p>
    <w:p w14:paraId="190E63F1" w14:textId="36E60907" w:rsidR="00805271" w:rsidRPr="009E67D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5.2. Выполняя действия, указанные в п. 5, пользователь дает свое согласие на участие в настояще</w:t>
      </w:r>
      <w:r w:rsidR="00F81BA3">
        <w:rPr>
          <w:rFonts w:ascii="Times New Roman" w:hAnsi="Times New Roman" w:cs="Times New Roman"/>
        </w:rPr>
        <w:t>м</w:t>
      </w:r>
      <w:r w:rsidRPr="00D05707">
        <w:rPr>
          <w:rFonts w:ascii="Times New Roman" w:hAnsi="Times New Roman" w:cs="Times New Roman"/>
        </w:rPr>
        <w:t xml:space="preserve"> </w:t>
      </w:r>
      <w:r w:rsidR="00F81BA3">
        <w:rPr>
          <w:rFonts w:ascii="Times New Roman" w:hAnsi="Times New Roman" w:cs="Times New Roman"/>
        </w:rPr>
        <w:t>Конкурсе</w:t>
      </w:r>
      <w:r w:rsidRPr="00D05707">
        <w:rPr>
          <w:rFonts w:ascii="Times New Roman" w:hAnsi="Times New Roman" w:cs="Times New Roman"/>
        </w:rPr>
        <w:t xml:space="preserve">, подтверждает свое согласие с настоящим </w:t>
      </w:r>
      <w:r w:rsidR="00F81BA3">
        <w:rPr>
          <w:rFonts w:ascii="Times New Roman" w:hAnsi="Times New Roman" w:cs="Times New Roman"/>
        </w:rPr>
        <w:t>Положением</w:t>
      </w:r>
      <w:r w:rsidRPr="00D05707">
        <w:rPr>
          <w:rFonts w:ascii="Times New Roman" w:hAnsi="Times New Roman" w:cs="Times New Roman"/>
        </w:rPr>
        <w:t xml:space="preserve"> и принимает на себя обязательство по их соблюдению, а также дает согласие на предоставление и обработку своих персональных данных Организатору </w:t>
      </w:r>
      <w:r w:rsidR="00F81BA3">
        <w:rPr>
          <w:rFonts w:ascii="Times New Roman" w:hAnsi="Times New Roman" w:cs="Times New Roman"/>
        </w:rPr>
        <w:t>Конкурса</w:t>
      </w:r>
      <w:r w:rsidRPr="00D05707">
        <w:rPr>
          <w:rFonts w:ascii="Times New Roman" w:hAnsi="Times New Roman" w:cs="Times New Roman"/>
        </w:rPr>
        <w:t xml:space="preserve"> и уполномоченным ими лицами на дальнейшее использование персональных данных Клиента в рамках настояще</w:t>
      </w:r>
      <w:r w:rsidR="00F81BA3">
        <w:rPr>
          <w:rFonts w:ascii="Times New Roman" w:hAnsi="Times New Roman" w:cs="Times New Roman"/>
        </w:rPr>
        <w:t>го Конкурса</w:t>
      </w:r>
      <w:r w:rsidRPr="00D05707">
        <w:rPr>
          <w:rFonts w:ascii="Times New Roman" w:hAnsi="Times New Roman" w:cs="Times New Roman"/>
        </w:rPr>
        <w:t>.</w:t>
      </w:r>
    </w:p>
    <w:p w14:paraId="0CA671CF" w14:textId="77777777" w:rsidR="00910716" w:rsidRPr="009E67D1" w:rsidRDefault="00910716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49DBCB8B" w14:textId="74CD4501" w:rsidR="00910716" w:rsidRDefault="00910716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6</w:t>
      </w:r>
      <w:r w:rsidRPr="00D05707">
        <w:rPr>
          <w:rFonts w:ascii="Times New Roman" w:hAnsi="Times New Roman" w:cs="Times New Roman"/>
          <w:b/>
          <w:u w:val="single"/>
        </w:rPr>
        <w:t>. П</w:t>
      </w:r>
      <w:r>
        <w:rPr>
          <w:rFonts w:ascii="Times New Roman" w:hAnsi="Times New Roman" w:cs="Times New Roman"/>
          <w:b/>
          <w:u w:val="single"/>
        </w:rPr>
        <w:t>одведение итогов Конкурса</w:t>
      </w:r>
      <w:r w:rsidRPr="00D05707">
        <w:rPr>
          <w:rFonts w:ascii="Times New Roman" w:hAnsi="Times New Roman" w:cs="Times New Roman"/>
          <w:b/>
          <w:u w:val="single"/>
        </w:rPr>
        <w:t>:</w:t>
      </w:r>
    </w:p>
    <w:p w14:paraId="1F47A063" w14:textId="19BECA19" w:rsidR="00910716" w:rsidRDefault="00910716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 w:rsidRPr="00910716">
        <w:rPr>
          <w:rFonts w:ascii="Times New Roman" w:hAnsi="Times New Roman" w:cs="Times New Roman"/>
          <w:bCs/>
        </w:rPr>
        <w:t xml:space="preserve">6.1. </w:t>
      </w:r>
      <w:r>
        <w:rPr>
          <w:rFonts w:ascii="Times New Roman" w:hAnsi="Times New Roman" w:cs="Times New Roman"/>
          <w:bCs/>
        </w:rPr>
        <w:t>При соблюдении всех условий Конкурса, присланные конкурсные работы рассматриваются членами конкурсной комиссии в соответствии с критериями, указанными в пункте 3.5. Положения</w:t>
      </w:r>
      <w:r w:rsidR="00F81BA3">
        <w:rPr>
          <w:rFonts w:ascii="Times New Roman" w:hAnsi="Times New Roman" w:cs="Times New Roman"/>
          <w:bCs/>
        </w:rPr>
        <w:t>;</w:t>
      </w:r>
    </w:p>
    <w:p w14:paraId="180C20F2" w14:textId="77777777" w:rsidR="003E6E43" w:rsidRDefault="003E6E43" w:rsidP="003E6E43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6.2. Будет определено 5 Победителей наибольшим количеством голосов;</w:t>
      </w:r>
    </w:p>
    <w:p w14:paraId="5A0D04BF" w14:textId="15BB9D3A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6.3. Оценка рисунков осуществляется </w:t>
      </w:r>
      <w:r w:rsidR="00F81BA3">
        <w:rPr>
          <w:rFonts w:ascii="Times New Roman" w:hAnsi="Times New Roman" w:cs="Times New Roman"/>
          <w:bCs/>
        </w:rPr>
        <w:t xml:space="preserve">с помощью голосования </w:t>
      </w:r>
      <w:r>
        <w:rPr>
          <w:rFonts w:ascii="Times New Roman" w:hAnsi="Times New Roman" w:cs="Times New Roman"/>
          <w:bCs/>
        </w:rPr>
        <w:t>в период с 26.05.2025 г. по 31.05.2025 г.</w:t>
      </w:r>
    </w:p>
    <w:p w14:paraId="2D310E8F" w14:textId="7C17D746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6.4. Победители Конкурса награждаются памятными призами. Участникам Конкурса, не занявшим призовые места, будут вручены сертификаты участника.</w:t>
      </w:r>
    </w:p>
    <w:p w14:paraId="6129EB1C" w14:textId="77AD2F56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6.5. Итоги Конкурса будут размещены на </w:t>
      </w:r>
      <w:r>
        <w:rPr>
          <w:rFonts w:ascii="Times New Roman" w:hAnsi="Times New Roman" w:cs="Times New Roman"/>
        </w:rPr>
        <w:t>П</w:t>
      </w:r>
      <w:r w:rsidRPr="00B632A8">
        <w:rPr>
          <w:rFonts w:ascii="Times New Roman" w:hAnsi="Times New Roman" w:cs="Times New Roman"/>
        </w:rPr>
        <w:t xml:space="preserve">ортале ЖКХ </w:t>
      </w:r>
      <w:hyperlink r:id="rId6" w:history="1">
        <w:r w:rsidRPr="003E1917">
          <w:rPr>
            <w:rStyle w:val="a4"/>
            <w:rFonts w:ascii="Times New Roman" w:hAnsi="Times New Roman" w:cs="Times New Roman"/>
          </w:rPr>
          <w:t>https://portalgkh.ru</w:t>
        </w:r>
      </w:hyperlink>
      <w:r>
        <w:rPr>
          <w:rFonts w:ascii="Times New Roman" w:hAnsi="Times New Roman" w:cs="Times New Roman"/>
        </w:rPr>
        <w:t xml:space="preserve">, </w:t>
      </w:r>
      <w:r w:rsidRPr="00B632A8">
        <w:rPr>
          <w:rFonts w:ascii="Times New Roman" w:hAnsi="Times New Roman" w:cs="Times New Roman"/>
        </w:rPr>
        <w:t>мессенджерах t</w:t>
      </w:r>
      <w:r w:rsidR="0063220D" w:rsidRPr="0063220D">
        <w:t xml:space="preserve"> </w:t>
      </w:r>
      <w:r w:rsidR="0063220D" w:rsidRPr="0063220D">
        <w:rPr>
          <w:rFonts w:ascii="Times New Roman" w:hAnsi="Times New Roman" w:cs="Times New Roman"/>
        </w:rPr>
        <w:t>t.me/nordminfo</w:t>
      </w:r>
      <w:r w:rsidRPr="00B632A8">
        <w:rPr>
          <w:rFonts w:ascii="Times New Roman" w:hAnsi="Times New Roman" w:cs="Times New Roman"/>
        </w:rPr>
        <w:t xml:space="preserve">, </w:t>
      </w:r>
      <w:r w:rsidRPr="00D05707">
        <w:rPr>
          <w:rFonts w:ascii="Times New Roman" w:hAnsi="Times New Roman" w:cs="Times New Roman"/>
        </w:rPr>
        <w:t xml:space="preserve">на официальном сайте Организатора </w:t>
      </w:r>
      <w:r>
        <w:rPr>
          <w:rFonts w:ascii="Times New Roman" w:hAnsi="Times New Roman" w:cs="Times New Roman"/>
        </w:rPr>
        <w:t>Конкурса;</w:t>
      </w:r>
    </w:p>
    <w:p w14:paraId="2AA8BF72" w14:textId="644380F6" w:rsidR="00727A0F" w:rsidRPr="00910716" w:rsidRDefault="006B3DF9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6.6. Направление участниками Конкурса рисунков, подтверждает ознакомление и полное согласие законных представителей участников Конкурса с настоящим положением.</w:t>
      </w:r>
    </w:p>
    <w:p w14:paraId="16772F65" w14:textId="101C6146" w:rsidR="00910716" w:rsidRPr="00910716" w:rsidRDefault="00910716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5B9C4875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488B5ABA" w14:textId="77777777" w:rsidR="00805271" w:rsidRDefault="00805271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029F94B3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21E668ED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sectPr w:rsidR="00BC133A" w:rsidSect="001239C3">
      <w:pgSz w:w="11926" w:h="16867"/>
      <w:pgMar w:top="567" w:right="869" w:bottom="567" w:left="709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032A69"/>
    <w:multiLevelType w:val="multilevel"/>
    <w:tmpl w:val="75001CB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89655F6"/>
    <w:multiLevelType w:val="hybridMultilevel"/>
    <w:tmpl w:val="56F0C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9657B3"/>
    <w:multiLevelType w:val="hybridMultilevel"/>
    <w:tmpl w:val="82DA656E"/>
    <w:lvl w:ilvl="0" w:tplc="9D0E95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8821BF0"/>
    <w:multiLevelType w:val="multilevel"/>
    <w:tmpl w:val="F9221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2822A89"/>
    <w:multiLevelType w:val="hybridMultilevel"/>
    <w:tmpl w:val="7A5217CE"/>
    <w:lvl w:ilvl="0" w:tplc="F6328F0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5EF2FA0"/>
    <w:multiLevelType w:val="hybridMultilevel"/>
    <w:tmpl w:val="39E46870"/>
    <w:lvl w:ilvl="0" w:tplc="B8506E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529297207">
    <w:abstractNumId w:val="0"/>
  </w:num>
  <w:num w:numId="2" w16cid:durableId="1131748339">
    <w:abstractNumId w:val="1"/>
  </w:num>
  <w:num w:numId="3" w16cid:durableId="1563754836">
    <w:abstractNumId w:val="5"/>
  </w:num>
  <w:num w:numId="4" w16cid:durableId="2043094193">
    <w:abstractNumId w:val="2"/>
  </w:num>
  <w:num w:numId="5" w16cid:durableId="1683238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9268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4B4"/>
    <w:rsid w:val="00011D51"/>
    <w:rsid w:val="000150C2"/>
    <w:rsid w:val="00022E42"/>
    <w:rsid w:val="000411CB"/>
    <w:rsid w:val="00086545"/>
    <w:rsid w:val="00087672"/>
    <w:rsid w:val="000C7C3C"/>
    <w:rsid w:val="000E19A4"/>
    <w:rsid w:val="00117556"/>
    <w:rsid w:val="001239C3"/>
    <w:rsid w:val="001429E7"/>
    <w:rsid w:val="00172730"/>
    <w:rsid w:val="001865D4"/>
    <w:rsid w:val="00190AB8"/>
    <w:rsid w:val="001B0AB6"/>
    <w:rsid w:val="001B580F"/>
    <w:rsid w:val="001E0A18"/>
    <w:rsid w:val="0020140E"/>
    <w:rsid w:val="002110CF"/>
    <w:rsid w:val="00230AE1"/>
    <w:rsid w:val="00241D83"/>
    <w:rsid w:val="00263176"/>
    <w:rsid w:val="002636E3"/>
    <w:rsid w:val="00282742"/>
    <w:rsid w:val="002A3FBF"/>
    <w:rsid w:val="002B404F"/>
    <w:rsid w:val="002B6468"/>
    <w:rsid w:val="002C2C8A"/>
    <w:rsid w:val="002C6D28"/>
    <w:rsid w:val="002D6C4E"/>
    <w:rsid w:val="00305C37"/>
    <w:rsid w:val="0033455D"/>
    <w:rsid w:val="003720BF"/>
    <w:rsid w:val="00372484"/>
    <w:rsid w:val="00375EE8"/>
    <w:rsid w:val="00376D48"/>
    <w:rsid w:val="003908EA"/>
    <w:rsid w:val="003A14C0"/>
    <w:rsid w:val="003A2C66"/>
    <w:rsid w:val="003B0D6B"/>
    <w:rsid w:val="003B2F4C"/>
    <w:rsid w:val="003B5C15"/>
    <w:rsid w:val="003B6AB7"/>
    <w:rsid w:val="003D05C4"/>
    <w:rsid w:val="003E6E43"/>
    <w:rsid w:val="003F1BDC"/>
    <w:rsid w:val="00404D1E"/>
    <w:rsid w:val="0040767E"/>
    <w:rsid w:val="00425C0D"/>
    <w:rsid w:val="00461182"/>
    <w:rsid w:val="004618BF"/>
    <w:rsid w:val="004876FF"/>
    <w:rsid w:val="004948FF"/>
    <w:rsid w:val="004D78D6"/>
    <w:rsid w:val="004D7B04"/>
    <w:rsid w:val="005033DC"/>
    <w:rsid w:val="00511F41"/>
    <w:rsid w:val="005459EF"/>
    <w:rsid w:val="005545F0"/>
    <w:rsid w:val="00564E07"/>
    <w:rsid w:val="00567388"/>
    <w:rsid w:val="00585017"/>
    <w:rsid w:val="005A20C6"/>
    <w:rsid w:val="005C3368"/>
    <w:rsid w:val="005D754E"/>
    <w:rsid w:val="005F5287"/>
    <w:rsid w:val="00600E99"/>
    <w:rsid w:val="00602D91"/>
    <w:rsid w:val="006109CF"/>
    <w:rsid w:val="00622B7D"/>
    <w:rsid w:val="00631E1A"/>
    <w:rsid w:val="0063220D"/>
    <w:rsid w:val="00635F4F"/>
    <w:rsid w:val="00647ECC"/>
    <w:rsid w:val="006735C9"/>
    <w:rsid w:val="0068530F"/>
    <w:rsid w:val="00685D71"/>
    <w:rsid w:val="00696866"/>
    <w:rsid w:val="006A1425"/>
    <w:rsid w:val="006A53C0"/>
    <w:rsid w:val="006A6212"/>
    <w:rsid w:val="006B3DF9"/>
    <w:rsid w:val="006E0E81"/>
    <w:rsid w:val="006E5E7F"/>
    <w:rsid w:val="007204BE"/>
    <w:rsid w:val="00727A0F"/>
    <w:rsid w:val="00730E64"/>
    <w:rsid w:val="00737EEC"/>
    <w:rsid w:val="007446D1"/>
    <w:rsid w:val="00762BEA"/>
    <w:rsid w:val="00777AD2"/>
    <w:rsid w:val="007854A2"/>
    <w:rsid w:val="007C148D"/>
    <w:rsid w:val="007C4E29"/>
    <w:rsid w:val="007E0E31"/>
    <w:rsid w:val="007F275F"/>
    <w:rsid w:val="007F76E5"/>
    <w:rsid w:val="00805271"/>
    <w:rsid w:val="008105C7"/>
    <w:rsid w:val="0082099B"/>
    <w:rsid w:val="008214A9"/>
    <w:rsid w:val="0082674A"/>
    <w:rsid w:val="0083374F"/>
    <w:rsid w:val="00833F78"/>
    <w:rsid w:val="008403BE"/>
    <w:rsid w:val="00841D21"/>
    <w:rsid w:val="00861818"/>
    <w:rsid w:val="00867EEB"/>
    <w:rsid w:val="00876238"/>
    <w:rsid w:val="008B2706"/>
    <w:rsid w:val="008C71C9"/>
    <w:rsid w:val="008D2252"/>
    <w:rsid w:val="00910716"/>
    <w:rsid w:val="00922E13"/>
    <w:rsid w:val="00931E67"/>
    <w:rsid w:val="00932E03"/>
    <w:rsid w:val="00964452"/>
    <w:rsid w:val="0098446F"/>
    <w:rsid w:val="0098511B"/>
    <w:rsid w:val="0099115A"/>
    <w:rsid w:val="00993420"/>
    <w:rsid w:val="009B7B2B"/>
    <w:rsid w:val="009C5812"/>
    <w:rsid w:val="009E67D1"/>
    <w:rsid w:val="00A2000D"/>
    <w:rsid w:val="00A410C6"/>
    <w:rsid w:val="00A4130E"/>
    <w:rsid w:val="00A54D87"/>
    <w:rsid w:val="00A742F0"/>
    <w:rsid w:val="00A85EE5"/>
    <w:rsid w:val="00A864B4"/>
    <w:rsid w:val="00AD1229"/>
    <w:rsid w:val="00AD7EFD"/>
    <w:rsid w:val="00B15BA6"/>
    <w:rsid w:val="00B1697A"/>
    <w:rsid w:val="00B26DA3"/>
    <w:rsid w:val="00B314AE"/>
    <w:rsid w:val="00B35A98"/>
    <w:rsid w:val="00B37AE9"/>
    <w:rsid w:val="00B60AA8"/>
    <w:rsid w:val="00B632A8"/>
    <w:rsid w:val="00BB0416"/>
    <w:rsid w:val="00BC133A"/>
    <w:rsid w:val="00BF13A5"/>
    <w:rsid w:val="00BF175D"/>
    <w:rsid w:val="00BF182E"/>
    <w:rsid w:val="00C013BE"/>
    <w:rsid w:val="00C15196"/>
    <w:rsid w:val="00C34D3C"/>
    <w:rsid w:val="00C4623C"/>
    <w:rsid w:val="00C55C89"/>
    <w:rsid w:val="00C5632F"/>
    <w:rsid w:val="00CC64D1"/>
    <w:rsid w:val="00D01E84"/>
    <w:rsid w:val="00D05707"/>
    <w:rsid w:val="00D13C1E"/>
    <w:rsid w:val="00D34D35"/>
    <w:rsid w:val="00D55357"/>
    <w:rsid w:val="00D92745"/>
    <w:rsid w:val="00DA6828"/>
    <w:rsid w:val="00DB20F4"/>
    <w:rsid w:val="00DC189D"/>
    <w:rsid w:val="00DC1AF9"/>
    <w:rsid w:val="00DD3B86"/>
    <w:rsid w:val="00DE5B29"/>
    <w:rsid w:val="00E41099"/>
    <w:rsid w:val="00E65CAE"/>
    <w:rsid w:val="00E67849"/>
    <w:rsid w:val="00EA35D7"/>
    <w:rsid w:val="00EA74E4"/>
    <w:rsid w:val="00ED3990"/>
    <w:rsid w:val="00ED7010"/>
    <w:rsid w:val="00F341F5"/>
    <w:rsid w:val="00F34EA2"/>
    <w:rsid w:val="00F50358"/>
    <w:rsid w:val="00F66605"/>
    <w:rsid w:val="00F72EBD"/>
    <w:rsid w:val="00F75D0C"/>
    <w:rsid w:val="00F80A8E"/>
    <w:rsid w:val="00F81BA3"/>
    <w:rsid w:val="00F82FF5"/>
    <w:rsid w:val="00F84665"/>
    <w:rsid w:val="00F84986"/>
    <w:rsid w:val="00FA71D7"/>
    <w:rsid w:val="00FB38F5"/>
    <w:rsid w:val="00FD4F9F"/>
    <w:rsid w:val="00FE3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BCD2D"/>
  <w15:docId w15:val="{20307ECA-1BD3-49BF-8120-525717707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1E6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31E67"/>
    <w:rPr>
      <w:color w:val="0000FF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908EA"/>
    <w:rPr>
      <w:color w:val="605E5C"/>
      <w:shd w:val="clear" w:color="auto" w:fill="E1DFDD"/>
    </w:rPr>
  </w:style>
  <w:style w:type="table" w:styleId="a6">
    <w:name w:val="Table Grid"/>
    <w:basedOn w:val="a1"/>
    <w:uiPriority w:val="59"/>
    <w:rsid w:val="004076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80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rtalgkh.ru" TargetMode="External"/><Relationship Id="rId5" Type="http://schemas.openxmlformats.org/officeDocument/2006/relationships/hyperlink" Target="https://portalgkh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885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Евстафьева Полина Александровна</dc:creator>
  <cp:lastModifiedBy>Евстафьева (Торопова) Полина Александровна</cp:lastModifiedBy>
  <cp:revision>3</cp:revision>
  <cp:lastPrinted>2023-10-02T01:55:00Z</cp:lastPrinted>
  <dcterms:created xsi:type="dcterms:W3CDTF">2025-05-07T06:27:00Z</dcterms:created>
  <dcterms:modified xsi:type="dcterms:W3CDTF">2025-05-12T02:45:00Z</dcterms:modified>
</cp:coreProperties>
</file>